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D576E" w14:textId="77777777" w:rsidR="00E9714A" w:rsidRPr="00E9714A" w:rsidRDefault="00E9714A" w:rsidP="00E9714A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5"/>
        <w:gridCol w:w="2204"/>
        <w:gridCol w:w="5"/>
        <w:gridCol w:w="8"/>
      </w:tblGrid>
      <w:tr w:rsidR="00E9714A" w:rsidRPr="00E9714A" w14:paraId="2BCA75E2" w14:textId="77777777" w:rsidTr="00E9714A">
        <w:tc>
          <w:tcPr>
            <w:tcW w:w="8828" w:type="dxa"/>
            <w:noWrap/>
            <w:hideMark/>
          </w:tcPr>
          <w:tbl>
            <w:tblPr>
              <w:tblW w:w="882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8"/>
            </w:tblGrid>
            <w:tr w:rsidR="00E9714A" w:rsidRPr="00E9714A" w14:paraId="48B2CFDF" w14:textId="77777777">
              <w:tc>
                <w:tcPr>
                  <w:tcW w:w="0" w:type="auto"/>
                  <w:vAlign w:val="center"/>
                  <w:hideMark/>
                </w:tcPr>
                <w:p w14:paraId="3C0FE436" w14:textId="77777777" w:rsidR="00E9714A" w:rsidRPr="00E9714A" w:rsidRDefault="00E9714A" w:rsidP="00E9714A">
                  <w:pPr>
                    <w:rPr>
                      <w:b/>
                      <w:bCs/>
                    </w:rPr>
                  </w:pPr>
                  <w:r w:rsidRPr="00E9714A">
                    <w:rPr>
                      <w:b/>
                      <w:bCs/>
                    </w:rPr>
                    <w:t>Julien Faivre &lt;julien.faivre@cnvvf.fr&gt;</w:t>
                  </w:r>
                </w:p>
              </w:tc>
            </w:tr>
          </w:tbl>
          <w:p w14:paraId="0EDD7934" w14:textId="77777777" w:rsidR="00E9714A" w:rsidRPr="00E9714A" w:rsidRDefault="00E9714A" w:rsidP="00E9714A"/>
        </w:tc>
        <w:tc>
          <w:tcPr>
            <w:tcW w:w="0" w:type="auto"/>
            <w:noWrap/>
            <w:hideMark/>
          </w:tcPr>
          <w:p w14:paraId="617F758A" w14:textId="114DE806" w:rsidR="00E9714A" w:rsidRPr="00E9714A" w:rsidRDefault="00E9714A" w:rsidP="00E9714A">
            <w:r w:rsidRPr="00E9714A">
              <w:drawing>
                <wp:inline distT="0" distB="0" distL="0" distR="0" wp14:anchorId="17D772FE" wp14:editId="76901A4D">
                  <wp:extent cx="7620" cy="7620"/>
                  <wp:effectExtent l="0" t="0" r="0" b="0"/>
                  <wp:docPr id="1770273261" name="Image 8" descr="Pièces join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ièces join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14A">
              <w:t xml:space="preserve">lun. 16 déc. </w:t>
            </w:r>
            <w:proofErr w:type="gramStart"/>
            <w:r w:rsidRPr="00E9714A">
              <w:t>20:</w:t>
            </w:r>
            <w:proofErr w:type="gramEnd"/>
            <w:r w:rsidRPr="00E9714A">
              <w:t>02 (il y a 3 jours)</w:t>
            </w:r>
          </w:p>
        </w:tc>
        <w:tc>
          <w:tcPr>
            <w:tcW w:w="0" w:type="auto"/>
            <w:noWrap/>
            <w:hideMark/>
          </w:tcPr>
          <w:p w14:paraId="71CD0B11" w14:textId="77777777" w:rsidR="00E9714A" w:rsidRPr="00E9714A" w:rsidRDefault="00E9714A" w:rsidP="00E9714A"/>
        </w:tc>
        <w:tc>
          <w:tcPr>
            <w:tcW w:w="0" w:type="auto"/>
            <w:vMerge w:val="restart"/>
            <w:noWrap/>
            <w:hideMark/>
          </w:tcPr>
          <w:p w14:paraId="622E8682" w14:textId="50847859" w:rsidR="00E9714A" w:rsidRPr="00E9714A" w:rsidRDefault="00E9714A" w:rsidP="00E9714A">
            <w:r w:rsidRPr="00E9714A">
              <w:drawing>
                <wp:inline distT="0" distB="0" distL="0" distR="0" wp14:anchorId="3F632A74" wp14:editId="264C19BF">
                  <wp:extent cx="7620" cy="7620"/>
                  <wp:effectExtent l="0" t="0" r="0" b="0"/>
                  <wp:docPr id="38012168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EB0278" w14:textId="36BDB467" w:rsidR="00E9714A" w:rsidRPr="00E9714A" w:rsidRDefault="00E9714A" w:rsidP="00E9714A">
            <w:r w:rsidRPr="00E9714A">
              <w:drawing>
                <wp:inline distT="0" distB="0" distL="0" distR="0" wp14:anchorId="5A60761C" wp14:editId="58079A77">
                  <wp:extent cx="7620" cy="7620"/>
                  <wp:effectExtent l="0" t="0" r="0" b="0"/>
                  <wp:docPr id="1112754698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14A" w:rsidRPr="00E9714A" w14:paraId="0D320529" w14:textId="77777777" w:rsidTr="00E9714A">
        <w:tc>
          <w:tcPr>
            <w:tcW w:w="0" w:type="auto"/>
            <w:gridSpan w:val="3"/>
            <w:vAlign w:val="center"/>
            <w:hideMark/>
          </w:tcPr>
          <w:tbl>
            <w:tblPr>
              <w:tblW w:w="135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77"/>
            </w:tblGrid>
            <w:tr w:rsidR="00E9714A" w:rsidRPr="00E9714A" w14:paraId="7906EB9F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1193319" w14:textId="77777777" w:rsidR="00E9714A" w:rsidRPr="00E9714A" w:rsidRDefault="00E9714A" w:rsidP="00E9714A">
                  <w:r w:rsidRPr="00E9714A">
                    <w:t>À Anne, thibaut.beaute@cnvvf.fr, Christian, Pauline, moi</w:t>
                  </w:r>
                </w:p>
                <w:p w14:paraId="0ECA1150" w14:textId="4DF6E344" w:rsidR="00E9714A" w:rsidRPr="00E9714A" w:rsidRDefault="00E9714A" w:rsidP="00E9714A">
                  <w:r w:rsidRPr="00E9714A">
                    <w:drawing>
                      <wp:inline distT="0" distB="0" distL="0" distR="0" wp14:anchorId="41A0056F" wp14:editId="1C3C3CD8">
                        <wp:extent cx="7620" cy="7620"/>
                        <wp:effectExtent l="0" t="0" r="0" b="0"/>
                        <wp:docPr id="1271730807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98A307E" w14:textId="77777777" w:rsidR="00E9714A" w:rsidRPr="00E9714A" w:rsidRDefault="00E9714A" w:rsidP="00E9714A"/>
        </w:tc>
        <w:tc>
          <w:tcPr>
            <w:tcW w:w="0" w:type="auto"/>
            <w:vMerge/>
            <w:vAlign w:val="center"/>
            <w:hideMark/>
          </w:tcPr>
          <w:p w14:paraId="657323D1" w14:textId="77777777" w:rsidR="00E9714A" w:rsidRPr="00E9714A" w:rsidRDefault="00E9714A" w:rsidP="00E9714A"/>
        </w:tc>
      </w:tr>
    </w:tbl>
    <w:p w14:paraId="52FCAF83" w14:textId="77777777" w:rsidR="00E9714A" w:rsidRPr="00E9714A" w:rsidRDefault="00E9714A" w:rsidP="00E9714A">
      <w:r w:rsidRPr="00E9714A">
        <w:t>Bonjour Monsieur,</w:t>
      </w:r>
    </w:p>
    <w:p w14:paraId="42E62894" w14:textId="77777777" w:rsidR="00E9714A" w:rsidRPr="00E9714A" w:rsidRDefault="00E9714A" w:rsidP="00E9714A">
      <w:r w:rsidRPr="00E9714A">
        <w:t> </w:t>
      </w:r>
    </w:p>
    <w:p w14:paraId="12AF9680" w14:textId="77777777" w:rsidR="00E9714A" w:rsidRPr="00E9714A" w:rsidRDefault="00E9714A" w:rsidP="00E9714A">
      <w:r w:rsidRPr="00E9714A">
        <w:t>Votre courriel fait effectivement écho à notre bref échange lors de la cérémonie de remise des prix en Occitanie le 6 décembre dernier.</w:t>
      </w:r>
    </w:p>
    <w:p w14:paraId="752D7314" w14:textId="77777777" w:rsidR="00E9714A" w:rsidRPr="00E9714A" w:rsidRDefault="00E9714A" w:rsidP="00E9714A">
      <w:r w:rsidRPr="00E9714A">
        <w:t> </w:t>
      </w:r>
    </w:p>
    <w:p w14:paraId="6BA4CA83" w14:textId="77777777" w:rsidR="00E9714A" w:rsidRPr="00E9714A" w:rsidRDefault="00E9714A" w:rsidP="00E9714A">
      <w:r w:rsidRPr="00E9714A">
        <w:t>Je vous remercie de nous faire part de ces différents échanges ainsi que des difficultés rencontrées.</w:t>
      </w:r>
    </w:p>
    <w:p w14:paraId="2BF9F45C" w14:textId="77777777" w:rsidR="00E9714A" w:rsidRPr="00E9714A" w:rsidRDefault="00E9714A" w:rsidP="00E9714A">
      <w:r w:rsidRPr="00E9714A">
        <w:t> </w:t>
      </w:r>
    </w:p>
    <w:p w14:paraId="2F202F23" w14:textId="77777777" w:rsidR="00E9714A" w:rsidRPr="00E9714A" w:rsidRDefault="00E9714A" w:rsidP="00E9714A">
      <w:r w:rsidRPr="00E9714A">
        <w:t>A notre niveau, je peux vous confirmer que le CNVVF a émis les plus vives réserves quant à l’instauration d’une cotisation locale pour les communes visitées dans l’année. Nous sommes convenus que cette première année devait être prise comme une année expérimentale, et qu’un bilan serait dressé à l’issue pour y apporter des correctifs nécessaires, notamment sur l’engagement des communes concernées.</w:t>
      </w:r>
    </w:p>
    <w:p w14:paraId="00BD10A9" w14:textId="77777777" w:rsidR="00E9714A" w:rsidRPr="00E9714A" w:rsidRDefault="00E9714A" w:rsidP="00E9714A">
      <w:r w:rsidRPr="00E9714A">
        <w:t> </w:t>
      </w:r>
    </w:p>
    <w:p w14:paraId="7034C6AF" w14:textId="77777777" w:rsidR="00E9714A" w:rsidRPr="00E9714A" w:rsidRDefault="00E9714A" w:rsidP="00E9714A">
      <w:r w:rsidRPr="00E9714A">
        <w:t xml:space="preserve">En revanche, le passage de 3 à 5 ans peut s’expliquer en fonction de la taille très importante de la région. Il s’agit d’une souplesse d’organisation que nous avons souhaité laisser à la discrétion de chaque échelon local à condition de maintenir un lien constant avec les communes labellisées. Les régions </w:t>
      </w:r>
      <w:proofErr w:type="spellStart"/>
      <w:r w:rsidRPr="00E9714A">
        <w:t>AuRA</w:t>
      </w:r>
      <w:proofErr w:type="spellEnd"/>
      <w:r w:rsidRPr="00E9714A">
        <w:t xml:space="preserve"> et Nouvelle-Aquitaine ont déjà effectué le passage à 5 ans.</w:t>
      </w:r>
    </w:p>
    <w:p w14:paraId="33B7169F" w14:textId="77777777" w:rsidR="00E9714A" w:rsidRPr="00E9714A" w:rsidRDefault="00E9714A" w:rsidP="00E9714A">
      <w:r w:rsidRPr="00E9714A">
        <w:t> </w:t>
      </w:r>
    </w:p>
    <w:p w14:paraId="11EB981F" w14:textId="77777777" w:rsidR="00E9714A" w:rsidRPr="00E9714A" w:rsidRDefault="00E9714A" w:rsidP="00E9714A">
      <w:r w:rsidRPr="00E9714A">
        <w:t>Enfin, je tiens à vous assurer que nous sommes en lien très étroit avec les équipes du CRTL pour les accompagner au mieux et suivre de très près l’évolution de la mission « Villes et Villages Fleuris » en Région Occitanie.</w:t>
      </w:r>
    </w:p>
    <w:p w14:paraId="1637A63F" w14:textId="77777777" w:rsidR="00E9714A" w:rsidRPr="00E9714A" w:rsidRDefault="00E9714A" w:rsidP="00E9714A">
      <w:r w:rsidRPr="00E9714A">
        <w:t> </w:t>
      </w:r>
    </w:p>
    <w:p w14:paraId="6FF16F36" w14:textId="77777777" w:rsidR="00E9714A" w:rsidRPr="00E9714A" w:rsidRDefault="00E9714A" w:rsidP="00E9714A">
      <w:r w:rsidRPr="00E9714A">
        <w:t>Espérant avoir répondu à vos interrogations,</w:t>
      </w:r>
    </w:p>
    <w:p w14:paraId="1C4470E4" w14:textId="77777777" w:rsidR="00E9714A" w:rsidRPr="00E9714A" w:rsidRDefault="00E9714A" w:rsidP="00E9714A">
      <w:r w:rsidRPr="00E9714A">
        <w:t> </w:t>
      </w:r>
    </w:p>
    <w:p w14:paraId="08ABA17D" w14:textId="77777777" w:rsidR="00E9714A" w:rsidRPr="00E9714A" w:rsidRDefault="00E9714A" w:rsidP="00E9714A">
      <w:r w:rsidRPr="00E9714A">
        <w:t>Je vous adresse mes vœux chaleureux pour cette fin d’année,</w:t>
      </w:r>
    </w:p>
    <w:p w14:paraId="34676C42" w14:textId="77777777" w:rsidR="00504B3D" w:rsidRDefault="00504B3D"/>
    <w:sectPr w:rsidR="00504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4A"/>
    <w:rsid w:val="003F5BFD"/>
    <w:rsid w:val="00504B3D"/>
    <w:rsid w:val="00E9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5AFF"/>
  <w15:chartTrackingRefBased/>
  <w15:docId w15:val="{889BC55F-E265-4B9B-AEA0-B6393CE9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1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03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47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37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87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02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84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34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1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3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lafforgue</dc:creator>
  <cp:keywords/>
  <dc:description/>
  <cp:lastModifiedBy>patrick lafforgue</cp:lastModifiedBy>
  <cp:revision>1</cp:revision>
  <dcterms:created xsi:type="dcterms:W3CDTF">2024-12-19T14:16:00Z</dcterms:created>
  <dcterms:modified xsi:type="dcterms:W3CDTF">2024-12-19T14:17:00Z</dcterms:modified>
</cp:coreProperties>
</file>